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DD" w:rsidRPr="00C625A8" w:rsidRDefault="00B81375" w:rsidP="00130E6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 w:cs="Arial"/>
          <w:b w:val="0"/>
          <w:sz w:val="28"/>
          <w:szCs w:val="28"/>
          <w:lang w:val="en-US"/>
        </w:rPr>
      </w:pPr>
      <w:r>
        <w:rPr>
          <w:rFonts w:ascii="Arial" w:hAnsi="Arial" w:cs="Arial"/>
          <w:b w:val="0"/>
          <w:sz w:val="28"/>
          <w:szCs w:val="28"/>
          <w:lang w:val="en-US"/>
        </w:rPr>
        <w:t>Registration</w:t>
      </w:r>
    </w:p>
    <w:p w:rsidR="00B0524E" w:rsidRPr="00C625A8" w:rsidRDefault="00C625A8" w:rsidP="00130E6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 w:cs="Arial"/>
          <w:sz w:val="36"/>
          <w:szCs w:val="36"/>
          <w:lang w:val="en-US"/>
        </w:rPr>
      </w:pPr>
      <w:r w:rsidRPr="00C625A8">
        <w:rPr>
          <w:rFonts w:ascii="Arial" w:hAnsi="Arial" w:cs="Arial"/>
          <w:sz w:val="36"/>
          <w:szCs w:val="36"/>
          <w:lang w:val="en-US"/>
        </w:rPr>
        <w:t>Kick-Off-Conference MAXCAP</w:t>
      </w:r>
    </w:p>
    <w:p w:rsidR="00BA17A3" w:rsidRPr="00B91FEF" w:rsidRDefault="00B81375" w:rsidP="00130E6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 w:cs="Arial"/>
          <w:b w:val="0"/>
          <w:sz w:val="28"/>
          <w:szCs w:val="28"/>
          <w:lang w:val="en-US"/>
        </w:rPr>
      </w:pPr>
      <w:r>
        <w:rPr>
          <w:rFonts w:ascii="Arial" w:hAnsi="Arial" w:cs="Arial"/>
          <w:b w:val="0"/>
          <w:sz w:val="28"/>
          <w:szCs w:val="28"/>
          <w:lang w:val="en-US"/>
        </w:rPr>
        <w:t>May 30 to June 1, 2013</w:t>
      </w:r>
    </w:p>
    <w:p w:rsidR="0020700D" w:rsidRPr="00B91FEF" w:rsidRDefault="0020700D" w:rsidP="00130E68">
      <w:pPr>
        <w:rPr>
          <w:rFonts w:ascii="Arial" w:hAnsi="Arial" w:cs="Arial"/>
          <w:b/>
          <w:lang w:val="en-US"/>
        </w:rPr>
      </w:pPr>
    </w:p>
    <w:p w:rsidR="00D53D3C" w:rsidRPr="00B91FEF" w:rsidRDefault="00D53D3C" w:rsidP="00D53D3C">
      <w:pPr>
        <w:pStyle w:val="berschrift1"/>
        <w:rPr>
          <w:rFonts w:ascii="Arial" w:hAnsi="Arial" w:cs="Arial"/>
          <w:sz w:val="24"/>
          <w:lang w:val="en-US"/>
        </w:rPr>
      </w:pPr>
    </w:p>
    <w:p w:rsidR="00B0524E" w:rsidRPr="00F479FE" w:rsidRDefault="00CE3BDD" w:rsidP="00CE3BDD">
      <w:pPr>
        <w:spacing w:before="100"/>
        <w:ind w:left="-284"/>
        <w:rPr>
          <w:rFonts w:ascii="Arial" w:hAnsi="Arial" w:cs="Arial"/>
          <w:b/>
          <w:sz w:val="32"/>
          <w:szCs w:val="32"/>
        </w:rPr>
      </w:pPr>
      <w:r w:rsidRPr="00F479FE">
        <w:rPr>
          <w:rFonts w:ascii="Arial Black" w:hAnsi="Arial Black" w:cs="Arial"/>
          <w:sz w:val="32"/>
          <w:szCs w:val="32"/>
        </w:rPr>
        <w:t xml:space="preserve">► </w:t>
      </w:r>
      <w:proofErr w:type="spellStart"/>
      <w:r w:rsidR="00B81375">
        <w:rPr>
          <w:rFonts w:ascii="Arial" w:hAnsi="Arial" w:cs="Arial"/>
          <w:b/>
          <w:sz w:val="32"/>
          <w:szCs w:val="32"/>
        </w:rPr>
        <w:t>Contact</w:t>
      </w:r>
      <w:proofErr w:type="spellEnd"/>
      <w:r w:rsidR="00B8137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81375">
        <w:rPr>
          <w:rFonts w:ascii="Arial" w:hAnsi="Arial" w:cs="Arial"/>
          <w:b/>
          <w:sz w:val="32"/>
          <w:szCs w:val="32"/>
        </w:rPr>
        <w:t>details</w:t>
      </w:r>
      <w:proofErr w:type="spellEnd"/>
      <w:r w:rsidR="00E052C6" w:rsidRPr="00F479FE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9747" w:type="dxa"/>
        <w:tblLook w:val="04A0"/>
      </w:tblPr>
      <w:tblGrid>
        <w:gridCol w:w="3227"/>
        <w:gridCol w:w="6520"/>
      </w:tblGrid>
      <w:tr w:rsidR="004C6D47" w:rsidRPr="00050012" w:rsidTr="00B91FEF">
        <w:trPr>
          <w:trHeight w:val="567"/>
        </w:trPr>
        <w:tc>
          <w:tcPr>
            <w:tcW w:w="3227" w:type="dxa"/>
            <w:vAlign w:val="bottom"/>
          </w:tcPr>
          <w:p w:rsidR="00050012" w:rsidRPr="00050012" w:rsidRDefault="00050012" w:rsidP="003F2B73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4C6D47" w:rsidRPr="00050012" w:rsidRDefault="00E052C6" w:rsidP="00F234D9">
            <w:pPr>
              <w:tabs>
                <w:tab w:val="left" w:pos="1650"/>
              </w:tabs>
              <w:spacing w:before="10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585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234D9">
              <w:rPr>
                <w:rFonts w:ascii="Arial" w:hAnsi="Arial" w:cs="Arial"/>
                <w:sz w:val="22"/>
                <w:szCs w:val="22"/>
              </w:rPr>
              <w:t>female</w:t>
            </w:r>
            <w:proofErr w:type="spellEnd"/>
            <w:r w:rsidR="00585C5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85C54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585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4D9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</w:tr>
      <w:tr w:rsidR="00504C75" w:rsidRPr="00050012" w:rsidTr="00B91FEF">
        <w:trPr>
          <w:trHeight w:val="567"/>
        </w:trPr>
        <w:tc>
          <w:tcPr>
            <w:tcW w:w="3227" w:type="dxa"/>
            <w:vAlign w:val="bottom"/>
          </w:tcPr>
          <w:p w:rsidR="00504C75" w:rsidRPr="00050012" w:rsidRDefault="00F234D9" w:rsidP="003F2B73">
            <w:pPr>
              <w:tabs>
                <w:tab w:val="left" w:pos="1418"/>
              </w:tabs>
              <w:spacing w:before="100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</w:t>
            </w:r>
            <w:r w:rsidR="00504C75" w:rsidRPr="0005001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bottom"/>
          </w:tcPr>
          <w:p w:rsidR="00504C75" w:rsidRPr="00050012" w:rsidRDefault="00504C75" w:rsidP="00D81BDD">
            <w:pPr>
              <w:tabs>
                <w:tab w:val="left" w:pos="1418"/>
              </w:tabs>
              <w:spacing w:before="100"/>
              <w:rPr>
                <w:rFonts w:ascii="Arial" w:hAnsi="Arial" w:cs="Arial"/>
                <w:sz w:val="22"/>
              </w:rPr>
            </w:pPr>
          </w:p>
        </w:tc>
      </w:tr>
      <w:tr w:rsidR="00504C75" w:rsidRPr="00050012" w:rsidTr="00B91FEF">
        <w:trPr>
          <w:trHeight w:val="567"/>
        </w:trPr>
        <w:tc>
          <w:tcPr>
            <w:tcW w:w="3227" w:type="dxa"/>
            <w:vAlign w:val="bottom"/>
          </w:tcPr>
          <w:p w:rsidR="00504C75" w:rsidRPr="00050012" w:rsidRDefault="00F234D9" w:rsidP="003F2B73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  <w:r w:rsidR="00504C75" w:rsidRPr="000500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04C75" w:rsidRPr="00050012" w:rsidRDefault="00504C75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C75" w:rsidRPr="00050012" w:rsidTr="00B91FEF">
        <w:trPr>
          <w:trHeight w:val="567"/>
        </w:trPr>
        <w:tc>
          <w:tcPr>
            <w:tcW w:w="3227" w:type="dxa"/>
            <w:vAlign w:val="bottom"/>
          </w:tcPr>
          <w:p w:rsidR="00504C75" w:rsidRPr="00050012" w:rsidRDefault="00F234D9" w:rsidP="003F2B73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504C75" w:rsidRPr="00050012">
              <w:rPr>
                <w:rFonts w:ascii="Arial" w:hAnsi="Arial" w:cs="Arial"/>
                <w:sz w:val="22"/>
                <w:szCs w:val="22"/>
              </w:rPr>
              <w:t>:</w:t>
            </w:r>
            <w:r w:rsidR="00504C7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04C75" w:rsidRPr="00050012" w:rsidRDefault="00504C75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C75" w:rsidRPr="00050012" w:rsidTr="00B91FEF">
        <w:trPr>
          <w:trHeight w:val="567"/>
        </w:trPr>
        <w:tc>
          <w:tcPr>
            <w:tcW w:w="3227" w:type="dxa"/>
            <w:vAlign w:val="bottom"/>
          </w:tcPr>
          <w:p w:rsidR="00504C75" w:rsidRPr="00050012" w:rsidRDefault="00F234D9" w:rsidP="00C625A8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Functi</w:t>
            </w:r>
            <w:r w:rsidR="00504C75" w:rsidRPr="00121F34">
              <w:rPr>
                <w:rFonts w:ascii="Arial" w:hAnsi="Arial" w:cs="Arial"/>
                <w:sz w:val="22"/>
                <w:szCs w:val="22"/>
              </w:rPr>
              <w:t>on</w:t>
            </w:r>
            <w:proofErr w:type="spellEnd"/>
            <w:r w:rsidR="00504C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bottom"/>
          </w:tcPr>
          <w:p w:rsidR="00504C75" w:rsidRPr="00050012" w:rsidRDefault="00504C75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C75" w:rsidRPr="00050012" w:rsidTr="00B91FEF">
        <w:trPr>
          <w:trHeight w:val="567"/>
        </w:trPr>
        <w:tc>
          <w:tcPr>
            <w:tcW w:w="3227" w:type="dxa"/>
            <w:vAlign w:val="bottom"/>
          </w:tcPr>
          <w:p w:rsidR="00504C75" w:rsidRDefault="00F234D9" w:rsidP="00C625A8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04C75" w:rsidRPr="00121F34">
              <w:rPr>
                <w:rFonts w:ascii="Arial" w:hAnsi="Arial" w:cs="Arial"/>
                <w:sz w:val="22"/>
                <w:szCs w:val="22"/>
              </w:rPr>
              <w:t>nstitution: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bottom"/>
          </w:tcPr>
          <w:p w:rsidR="00504C75" w:rsidRPr="00050012" w:rsidRDefault="00504C75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B73" w:rsidRPr="00050012" w:rsidTr="00B91FEF">
        <w:trPr>
          <w:trHeight w:val="567"/>
        </w:trPr>
        <w:tc>
          <w:tcPr>
            <w:tcW w:w="3227" w:type="dxa"/>
            <w:vAlign w:val="bottom"/>
          </w:tcPr>
          <w:p w:rsidR="003F2B73" w:rsidRPr="003F2B73" w:rsidRDefault="003F2B73" w:rsidP="003F2B73">
            <w:pPr>
              <w:spacing w:before="100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520" w:type="dxa"/>
            <w:tcBorders>
              <w:bottom w:val="dashed" w:sz="4" w:space="0" w:color="auto"/>
            </w:tcBorders>
            <w:vAlign w:val="bottom"/>
          </w:tcPr>
          <w:p w:rsidR="003F2B73" w:rsidRPr="00050012" w:rsidRDefault="003F2B73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2C6" w:rsidRPr="00504ED6" w:rsidTr="00B9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2C6" w:rsidRDefault="00F234D9" w:rsidP="00943C02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adress</w:t>
            </w:r>
            <w:proofErr w:type="spellEnd"/>
            <w:r w:rsidR="00E052C6" w:rsidRPr="00504E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052C6" w:rsidRPr="00504ED6" w:rsidRDefault="00E052C6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2C6" w:rsidRPr="00504ED6" w:rsidTr="00B9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2C6" w:rsidRDefault="00F234D9" w:rsidP="003F2B73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  <w:r w:rsidR="00E052C6" w:rsidRPr="00504E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052C6" w:rsidRPr="00504ED6" w:rsidRDefault="00E052C6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2C6" w:rsidRPr="00504ED6" w:rsidTr="00B9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2C6" w:rsidRDefault="00F234D9" w:rsidP="003F2B73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  <w:r w:rsidR="00E052C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052C6" w:rsidRPr="00504ED6" w:rsidRDefault="00E052C6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D47" w:rsidRPr="00050012" w:rsidTr="00B9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D47" w:rsidRPr="00050012" w:rsidRDefault="00F234D9" w:rsidP="003F2B73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4C6D47" w:rsidRPr="000500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C6D47" w:rsidRPr="00050012" w:rsidRDefault="004C6D47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2C6" w:rsidRPr="00050012" w:rsidTr="00B9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2C6" w:rsidRPr="00050012" w:rsidRDefault="003E3740" w:rsidP="003F2B73">
            <w:pPr>
              <w:spacing w:before="100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</w:t>
            </w:r>
            <w:r w:rsidR="00E052C6" w:rsidRPr="00050012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E052C6" w:rsidRPr="00050012" w:rsidRDefault="00E052C6" w:rsidP="003F2B73">
            <w:pPr>
              <w:spacing w:before="100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F65" w:rsidRDefault="00970F65" w:rsidP="00B91FEF">
      <w:pPr>
        <w:spacing w:before="100"/>
        <w:rPr>
          <w:rFonts w:ascii="Arial Black" w:hAnsi="Arial Black" w:cs="Arial"/>
          <w:sz w:val="22"/>
          <w:szCs w:val="22"/>
        </w:rPr>
      </w:pPr>
    </w:p>
    <w:p w:rsidR="009A11E4" w:rsidRDefault="009A11E4" w:rsidP="003A304C">
      <w:pPr>
        <w:pStyle w:val="berschrift2"/>
        <w:ind w:left="-284"/>
        <w:rPr>
          <w:rFonts w:ascii="Arial" w:hAnsi="Arial" w:cs="Arial"/>
          <w:sz w:val="32"/>
          <w:szCs w:val="32"/>
        </w:rPr>
      </w:pPr>
    </w:p>
    <w:p w:rsidR="00B91FEF" w:rsidRDefault="00B91FEF" w:rsidP="00B91FEF"/>
    <w:p w:rsidR="00B91FEF" w:rsidRDefault="00B91FEF" w:rsidP="00B91FEF"/>
    <w:p w:rsidR="00B91FEF" w:rsidRDefault="00B91FEF" w:rsidP="00B91FEF"/>
    <w:p w:rsidR="00B91FEF" w:rsidRDefault="00B91FEF" w:rsidP="00B91FEF"/>
    <w:p w:rsidR="00B91FEF" w:rsidRDefault="00B91FEF" w:rsidP="00B91FEF"/>
    <w:p w:rsidR="00B91FEF" w:rsidRDefault="00B91FEF" w:rsidP="00B91FEF"/>
    <w:p w:rsidR="00B91FEF" w:rsidRDefault="00B91FEF" w:rsidP="00B91FEF"/>
    <w:p w:rsidR="00B91FEF" w:rsidRDefault="00B91FEF" w:rsidP="00B91FEF"/>
    <w:p w:rsidR="00B91FEF" w:rsidRDefault="00B91FEF" w:rsidP="00B91FEF"/>
    <w:p w:rsidR="00085199" w:rsidRDefault="00085199" w:rsidP="00B91FEF"/>
    <w:p w:rsidR="00B91FEF" w:rsidRDefault="00B91FEF" w:rsidP="00B91FEF"/>
    <w:p w:rsidR="00B91FEF" w:rsidRDefault="00B91FEF" w:rsidP="00B91FEF"/>
    <w:p w:rsidR="00B91FEF" w:rsidRDefault="00B91FEF" w:rsidP="00B91FEF"/>
    <w:p w:rsidR="00B91FEF" w:rsidRDefault="00B91FEF" w:rsidP="00B91FEF"/>
    <w:p w:rsidR="00B91FEF" w:rsidRDefault="00B91FEF" w:rsidP="00B91FEF"/>
    <w:p w:rsidR="00B91FEF" w:rsidRDefault="00B91FEF" w:rsidP="00B91FEF"/>
    <w:p w:rsidR="00B91FEF" w:rsidRDefault="00B91FEF" w:rsidP="00B91FEF"/>
    <w:p w:rsidR="00B91FEF" w:rsidRPr="00B91FEF" w:rsidRDefault="00B91FEF" w:rsidP="00B91FEF"/>
    <w:p w:rsidR="007A7632" w:rsidRDefault="00873BF5" w:rsidP="003A304C">
      <w:pPr>
        <w:pStyle w:val="berschrift2"/>
        <w:ind w:left="-284"/>
        <w:rPr>
          <w:rFonts w:ascii="Arial" w:hAnsi="Arial" w:cs="Arial"/>
          <w:sz w:val="32"/>
          <w:szCs w:val="32"/>
        </w:rPr>
      </w:pPr>
      <w:r w:rsidRPr="00F479FE">
        <w:rPr>
          <w:rFonts w:ascii="Arial" w:hAnsi="Arial" w:cs="Arial"/>
          <w:sz w:val="32"/>
          <w:szCs w:val="32"/>
        </w:rPr>
        <w:lastRenderedPageBreak/>
        <w:t>►</w:t>
      </w:r>
      <w:r w:rsidR="00684F6C">
        <w:rPr>
          <w:rFonts w:ascii="Arial" w:hAnsi="Arial" w:cs="Arial"/>
          <w:sz w:val="32"/>
          <w:szCs w:val="32"/>
        </w:rPr>
        <w:t>C</w:t>
      </w:r>
      <w:r w:rsidR="00670DB9" w:rsidRPr="003A304C">
        <w:rPr>
          <w:rFonts w:ascii="Arial" w:hAnsi="Arial" w:cs="Arial"/>
          <w:sz w:val="32"/>
          <w:szCs w:val="32"/>
        </w:rPr>
        <w:t>onferen</w:t>
      </w:r>
      <w:r w:rsidR="00684F6C">
        <w:rPr>
          <w:rFonts w:ascii="Arial" w:hAnsi="Arial" w:cs="Arial"/>
          <w:sz w:val="32"/>
          <w:szCs w:val="32"/>
        </w:rPr>
        <w:t>ce</w:t>
      </w:r>
    </w:p>
    <w:p w:rsidR="003A304C" w:rsidRPr="003A304C" w:rsidRDefault="003A304C" w:rsidP="003A304C"/>
    <w:p w:rsidR="00B0524E" w:rsidRDefault="00B0524E" w:rsidP="0064018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992"/>
        <w:gridCol w:w="1417"/>
      </w:tblGrid>
      <w:tr w:rsidR="003A304C" w:rsidRPr="006971EA" w:rsidTr="00B91FEF">
        <w:trPr>
          <w:trHeight w:val="860"/>
        </w:trPr>
        <w:tc>
          <w:tcPr>
            <w:tcW w:w="6062" w:type="dxa"/>
          </w:tcPr>
          <w:p w:rsidR="003A304C" w:rsidRDefault="00684F6C" w:rsidP="00684F6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4F6C">
              <w:rPr>
                <w:rFonts w:ascii="Arial" w:hAnsi="Arial" w:cs="Arial"/>
                <w:sz w:val="22"/>
                <w:szCs w:val="22"/>
                <w:lang w:val="en-US"/>
              </w:rPr>
              <w:t>I will attend the</w:t>
            </w:r>
            <w:r w:rsidR="003A304C" w:rsidRPr="00684F6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625A8" w:rsidRPr="00684F6C">
              <w:rPr>
                <w:rFonts w:ascii="Arial" w:hAnsi="Arial" w:cs="Arial"/>
                <w:sz w:val="22"/>
                <w:szCs w:val="22"/>
                <w:lang w:val="en-US"/>
              </w:rPr>
              <w:t>Roundtable</w:t>
            </w:r>
            <w:r w:rsidRPr="00684F6C">
              <w:rPr>
                <w:rFonts w:ascii="Arial" w:hAnsi="Arial" w:cs="Arial"/>
                <w:sz w:val="22"/>
                <w:szCs w:val="22"/>
                <w:lang w:val="en-US"/>
              </w:rPr>
              <w:t>, May 30, 2013, 6 pm</w:t>
            </w:r>
            <w:r w:rsidR="003A304C" w:rsidRPr="00684F6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B91FEF" w:rsidRPr="00085199" w:rsidRDefault="00085199" w:rsidP="0008519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Venue</w:t>
            </w:r>
            <w:r w:rsidRPr="00085199">
              <w:rPr>
                <w:color w:val="auto"/>
                <w:sz w:val="22"/>
                <w:szCs w:val="22"/>
                <w:lang w:val="en-US"/>
              </w:rPr>
              <w:t xml:space="preserve">: Delegation of the European Commission to Germany, </w:t>
            </w:r>
            <w:proofErr w:type="spellStart"/>
            <w:r w:rsidRPr="00085199">
              <w:rPr>
                <w:sz w:val="22"/>
                <w:szCs w:val="22"/>
                <w:lang w:val="en-US"/>
              </w:rPr>
              <w:t>Unter</w:t>
            </w:r>
            <w:proofErr w:type="spellEnd"/>
            <w:r w:rsidRPr="00085199">
              <w:rPr>
                <w:sz w:val="22"/>
                <w:szCs w:val="22"/>
                <w:lang w:val="en-US"/>
              </w:rPr>
              <w:t xml:space="preserve"> den Linden 78, Berlin-</w:t>
            </w:r>
            <w:proofErr w:type="spellStart"/>
            <w:r w:rsidRPr="00085199">
              <w:rPr>
                <w:sz w:val="22"/>
                <w:szCs w:val="22"/>
                <w:lang w:val="en-US"/>
              </w:rPr>
              <w:t>Mitte</w:t>
            </w:r>
            <w:proofErr w:type="spellEnd"/>
          </w:p>
          <w:p w:rsidR="00B91FEF" w:rsidRPr="00085199" w:rsidRDefault="00B91FEF" w:rsidP="00684F6C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3A304C" w:rsidRPr="00537AEA" w:rsidRDefault="003A304C" w:rsidP="00684F6C">
            <w:pPr>
              <w:tabs>
                <w:tab w:val="left" w:pos="7088"/>
                <w:tab w:val="lef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6971E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97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84F6C"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417" w:type="dxa"/>
          </w:tcPr>
          <w:p w:rsidR="003A304C" w:rsidRPr="006971EA" w:rsidRDefault="003A304C" w:rsidP="00684F6C">
            <w:pPr>
              <w:tabs>
                <w:tab w:val="left" w:pos="7088"/>
                <w:tab w:val="lef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6971E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97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71EA">
              <w:rPr>
                <w:rFonts w:ascii="Arial" w:hAnsi="Arial" w:cs="Arial"/>
                <w:sz w:val="22"/>
                <w:szCs w:val="22"/>
              </w:rPr>
              <w:t>N</w:t>
            </w:r>
            <w:r w:rsidR="00684F6C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</w:p>
        </w:tc>
      </w:tr>
      <w:tr w:rsidR="00684F6C" w:rsidRPr="006971EA" w:rsidTr="00684F6C">
        <w:trPr>
          <w:trHeight w:val="454"/>
        </w:trPr>
        <w:tc>
          <w:tcPr>
            <w:tcW w:w="6062" w:type="dxa"/>
          </w:tcPr>
          <w:p w:rsidR="00B91FEF" w:rsidRDefault="00684F6C" w:rsidP="00B91F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4F6C">
              <w:rPr>
                <w:rFonts w:ascii="Arial" w:hAnsi="Arial" w:cs="Arial"/>
                <w:sz w:val="22"/>
                <w:szCs w:val="22"/>
                <w:lang w:val="en-US"/>
              </w:rPr>
              <w:t xml:space="preserve">I will attend </w:t>
            </w:r>
            <w:r w:rsidR="00B91FEF">
              <w:rPr>
                <w:rFonts w:ascii="Arial" w:hAnsi="Arial" w:cs="Arial"/>
                <w:sz w:val="22"/>
                <w:szCs w:val="22"/>
                <w:lang w:val="en-US"/>
              </w:rPr>
              <w:t>the conference on May 31, 2013</w:t>
            </w:r>
          </w:p>
          <w:p w:rsidR="00B91FEF" w:rsidRPr="00D81BDD" w:rsidRDefault="00085199" w:rsidP="00B91FE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1BDD">
              <w:rPr>
                <w:rFonts w:ascii="Arial" w:hAnsi="Arial" w:cs="Arial"/>
                <w:sz w:val="22"/>
                <w:szCs w:val="22"/>
              </w:rPr>
              <w:t>Venue</w:t>
            </w:r>
            <w:proofErr w:type="spellEnd"/>
            <w:r w:rsidRPr="00D81BDD">
              <w:rPr>
                <w:rFonts w:ascii="Arial" w:hAnsi="Arial" w:cs="Arial"/>
                <w:sz w:val="22"/>
                <w:szCs w:val="22"/>
              </w:rPr>
              <w:t xml:space="preserve">: Hotel </w:t>
            </w:r>
            <w:proofErr w:type="spellStart"/>
            <w:r w:rsidRPr="00D81BDD">
              <w:rPr>
                <w:rFonts w:ascii="Arial" w:hAnsi="Arial" w:cs="Arial"/>
                <w:sz w:val="22"/>
                <w:szCs w:val="22"/>
              </w:rPr>
              <w:t>Abion</w:t>
            </w:r>
            <w:proofErr w:type="spellEnd"/>
            <w:r w:rsidRPr="00D81BDD">
              <w:rPr>
                <w:rFonts w:ascii="Arial" w:hAnsi="Arial" w:cs="Arial"/>
                <w:sz w:val="22"/>
                <w:szCs w:val="22"/>
              </w:rPr>
              <w:t>, Alt-Moabit 99, Berlin-Tiergarten</w:t>
            </w:r>
          </w:p>
          <w:p w:rsidR="00684F6C" w:rsidRPr="00085199" w:rsidRDefault="00684F6C" w:rsidP="00684F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84F6C" w:rsidRPr="00537AEA" w:rsidRDefault="00684F6C" w:rsidP="00937B64">
            <w:pPr>
              <w:tabs>
                <w:tab w:val="left" w:pos="7088"/>
                <w:tab w:val="lef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6971E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97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417" w:type="dxa"/>
          </w:tcPr>
          <w:p w:rsidR="00684F6C" w:rsidRPr="006971EA" w:rsidRDefault="00684F6C" w:rsidP="00937B64">
            <w:pPr>
              <w:tabs>
                <w:tab w:val="left" w:pos="7088"/>
                <w:tab w:val="lef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6971E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97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71EA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</w:p>
        </w:tc>
      </w:tr>
      <w:tr w:rsidR="00684F6C" w:rsidRPr="006971EA" w:rsidTr="00B91FEF">
        <w:trPr>
          <w:trHeight w:val="359"/>
        </w:trPr>
        <w:tc>
          <w:tcPr>
            <w:tcW w:w="6062" w:type="dxa"/>
          </w:tcPr>
          <w:p w:rsidR="00684F6C" w:rsidRDefault="00684F6C" w:rsidP="00B91F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4F6C">
              <w:rPr>
                <w:rFonts w:ascii="Arial" w:hAnsi="Arial" w:cs="Arial"/>
                <w:sz w:val="22"/>
                <w:szCs w:val="22"/>
                <w:lang w:val="en-US"/>
              </w:rPr>
              <w:t xml:space="preserve">I will attend </w:t>
            </w:r>
            <w:r w:rsidR="00B91FEF">
              <w:rPr>
                <w:rFonts w:ascii="Arial" w:hAnsi="Arial" w:cs="Arial"/>
                <w:sz w:val="22"/>
                <w:szCs w:val="22"/>
                <w:lang w:val="en-US"/>
              </w:rPr>
              <w:t>the conference on</w:t>
            </w:r>
            <w:r w:rsidRPr="00684F6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June</w:t>
            </w:r>
            <w:r w:rsidRPr="00684F6C">
              <w:rPr>
                <w:rFonts w:ascii="Arial" w:hAnsi="Arial" w:cs="Arial"/>
                <w:sz w:val="22"/>
                <w:szCs w:val="22"/>
                <w:lang w:val="en-US"/>
              </w:rPr>
              <w:t xml:space="preserve"> 1, 2013</w:t>
            </w:r>
          </w:p>
          <w:p w:rsidR="00B91FEF" w:rsidRPr="00085199" w:rsidRDefault="00085199" w:rsidP="00B91FE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5199">
              <w:rPr>
                <w:rFonts w:ascii="Arial" w:hAnsi="Arial" w:cs="Arial"/>
                <w:sz w:val="22"/>
                <w:szCs w:val="22"/>
              </w:rPr>
              <w:t>Venue</w:t>
            </w:r>
            <w:proofErr w:type="spellEnd"/>
            <w:r w:rsidRPr="00085199">
              <w:rPr>
                <w:rFonts w:ascii="Arial" w:hAnsi="Arial" w:cs="Arial"/>
                <w:sz w:val="22"/>
                <w:szCs w:val="22"/>
              </w:rPr>
              <w:t xml:space="preserve">: Hotel </w:t>
            </w:r>
            <w:proofErr w:type="spellStart"/>
            <w:r w:rsidRPr="00085199">
              <w:rPr>
                <w:rFonts w:ascii="Arial" w:hAnsi="Arial" w:cs="Arial"/>
                <w:sz w:val="22"/>
                <w:szCs w:val="22"/>
              </w:rPr>
              <w:t>Abion</w:t>
            </w:r>
            <w:proofErr w:type="spellEnd"/>
            <w:r w:rsidRPr="00085199">
              <w:rPr>
                <w:rFonts w:ascii="Arial" w:hAnsi="Arial" w:cs="Arial"/>
                <w:sz w:val="22"/>
                <w:szCs w:val="22"/>
              </w:rPr>
              <w:t>, Alt-Moabit 99, Berlin-Tiergarten</w:t>
            </w:r>
          </w:p>
        </w:tc>
        <w:tc>
          <w:tcPr>
            <w:tcW w:w="992" w:type="dxa"/>
          </w:tcPr>
          <w:p w:rsidR="00684F6C" w:rsidRPr="00537AEA" w:rsidRDefault="00684F6C" w:rsidP="00937B64">
            <w:pPr>
              <w:tabs>
                <w:tab w:val="left" w:pos="7088"/>
                <w:tab w:val="lef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6971E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97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417" w:type="dxa"/>
          </w:tcPr>
          <w:p w:rsidR="00684F6C" w:rsidRPr="006971EA" w:rsidRDefault="00684F6C" w:rsidP="00937B64">
            <w:pPr>
              <w:tabs>
                <w:tab w:val="left" w:pos="7088"/>
                <w:tab w:val="lef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6971E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97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71EA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</w:p>
        </w:tc>
      </w:tr>
    </w:tbl>
    <w:p w:rsidR="003E0CE0" w:rsidRDefault="003E0CE0" w:rsidP="000A5BC3">
      <w:pPr>
        <w:pBdr>
          <w:bottom w:val="triple" w:sz="4" w:space="1" w:color="auto"/>
        </w:pBdr>
        <w:spacing w:before="100"/>
        <w:rPr>
          <w:rFonts w:ascii="Arial" w:hAnsi="Arial" w:cs="Arial"/>
          <w:sz w:val="22"/>
        </w:rPr>
      </w:pPr>
    </w:p>
    <w:p w:rsidR="007F3C22" w:rsidRPr="00F70C50" w:rsidRDefault="00937B64" w:rsidP="000A5BC3">
      <w:pPr>
        <w:pBdr>
          <w:bottom w:val="triple" w:sz="4" w:space="1" w:color="auto"/>
        </w:pBdr>
        <w:spacing w:before="100"/>
        <w:rPr>
          <w:rFonts w:ascii="Arial" w:hAnsi="Arial" w:cs="Arial"/>
          <w:sz w:val="22"/>
          <w:lang w:val="en-US"/>
        </w:rPr>
      </w:pPr>
      <w:r w:rsidRPr="00937B64">
        <w:rPr>
          <w:rFonts w:ascii="Arial" w:hAnsi="Arial" w:cs="Arial"/>
          <w:sz w:val="22"/>
          <w:lang w:val="en-US"/>
        </w:rPr>
        <w:t>We would like to inform you, that l</w:t>
      </w:r>
      <w:r w:rsidR="009A11E4" w:rsidRPr="00937B64">
        <w:rPr>
          <w:rFonts w:ascii="Arial" w:hAnsi="Arial" w:cs="Arial"/>
          <w:sz w:val="22"/>
          <w:lang w:val="en-US"/>
        </w:rPr>
        <w:t xml:space="preserve">unch </w:t>
      </w:r>
      <w:r w:rsidRPr="00937B64">
        <w:rPr>
          <w:rFonts w:ascii="Arial" w:hAnsi="Arial" w:cs="Arial"/>
          <w:sz w:val="22"/>
          <w:lang w:val="en-US"/>
        </w:rPr>
        <w:t>and</w:t>
      </w:r>
      <w:r w:rsidR="009A11E4" w:rsidRPr="00937B64">
        <w:rPr>
          <w:rFonts w:ascii="Arial" w:hAnsi="Arial" w:cs="Arial"/>
          <w:sz w:val="22"/>
          <w:lang w:val="en-US"/>
        </w:rPr>
        <w:t xml:space="preserve"> </w:t>
      </w:r>
      <w:r w:rsidRPr="00937B64">
        <w:rPr>
          <w:rFonts w:ascii="Arial" w:hAnsi="Arial" w:cs="Arial"/>
          <w:sz w:val="22"/>
          <w:lang w:val="en-US"/>
        </w:rPr>
        <w:t>d</w:t>
      </w:r>
      <w:r w:rsidR="009A11E4" w:rsidRPr="00937B64">
        <w:rPr>
          <w:rFonts w:ascii="Arial" w:hAnsi="Arial" w:cs="Arial"/>
          <w:sz w:val="22"/>
          <w:lang w:val="en-US"/>
        </w:rPr>
        <w:t xml:space="preserve">inner </w:t>
      </w:r>
      <w:r w:rsidRPr="00937B64">
        <w:rPr>
          <w:rFonts w:ascii="Arial" w:hAnsi="Arial" w:cs="Arial"/>
          <w:sz w:val="22"/>
          <w:lang w:val="en-US"/>
        </w:rPr>
        <w:t xml:space="preserve">will be open only to </w:t>
      </w:r>
      <w:r w:rsidR="009A11E4" w:rsidRPr="00937B64">
        <w:rPr>
          <w:rFonts w:ascii="Arial" w:hAnsi="Arial" w:cs="Arial"/>
          <w:sz w:val="22"/>
          <w:lang w:val="en-US"/>
        </w:rPr>
        <w:t>active contributors</w:t>
      </w:r>
      <w:r w:rsidR="00B91FEF">
        <w:rPr>
          <w:rFonts w:ascii="Arial" w:hAnsi="Arial" w:cs="Arial"/>
          <w:sz w:val="22"/>
          <w:lang w:val="en-US"/>
        </w:rPr>
        <w:t xml:space="preserve"> (panelists, chairs, discussants)</w:t>
      </w:r>
      <w:r w:rsidRPr="00937B64">
        <w:rPr>
          <w:rFonts w:ascii="Arial" w:hAnsi="Arial" w:cs="Arial"/>
          <w:sz w:val="22"/>
          <w:lang w:val="en-US"/>
        </w:rPr>
        <w:t>. However, yo</w:t>
      </w:r>
      <w:r>
        <w:rPr>
          <w:rFonts w:ascii="Arial" w:hAnsi="Arial" w:cs="Arial"/>
          <w:sz w:val="22"/>
          <w:lang w:val="en-US"/>
        </w:rPr>
        <w:t>u are very welcome to take part in</w:t>
      </w:r>
      <w:r w:rsidR="00F70C50">
        <w:rPr>
          <w:rFonts w:ascii="Arial" w:hAnsi="Arial" w:cs="Arial"/>
          <w:sz w:val="22"/>
          <w:lang w:val="en-US"/>
        </w:rPr>
        <w:t xml:space="preserve"> the reception after the roundtable on May 30 and in the coffee breaks </w:t>
      </w:r>
      <w:r w:rsidR="00B91FEF">
        <w:rPr>
          <w:rFonts w:ascii="Arial" w:hAnsi="Arial" w:cs="Arial"/>
          <w:sz w:val="22"/>
          <w:lang w:val="en-US"/>
        </w:rPr>
        <w:t>on May 31 and June 1</w:t>
      </w:r>
      <w:r w:rsidR="00F70C50">
        <w:rPr>
          <w:rFonts w:ascii="Arial" w:hAnsi="Arial" w:cs="Arial"/>
          <w:sz w:val="22"/>
          <w:lang w:val="en-US"/>
        </w:rPr>
        <w:t xml:space="preserve">. </w:t>
      </w:r>
    </w:p>
    <w:p w:rsidR="007F3C22" w:rsidRPr="00F70C50" w:rsidRDefault="007F3C22" w:rsidP="000A5BC3">
      <w:pPr>
        <w:pBdr>
          <w:bottom w:val="triple" w:sz="4" w:space="1" w:color="auto"/>
        </w:pBdr>
        <w:spacing w:before="100"/>
        <w:rPr>
          <w:rFonts w:ascii="Arial" w:hAnsi="Arial" w:cs="Arial"/>
          <w:sz w:val="22"/>
          <w:lang w:val="en-US"/>
        </w:rPr>
      </w:pPr>
    </w:p>
    <w:p w:rsidR="009A11E4" w:rsidRPr="00F70C50" w:rsidRDefault="009A11E4" w:rsidP="000A5BC3">
      <w:pPr>
        <w:pBdr>
          <w:bottom w:val="triple" w:sz="4" w:space="1" w:color="auto"/>
        </w:pBdr>
        <w:spacing w:before="100"/>
        <w:rPr>
          <w:rFonts w:ascii="Arial" w:hAnsi="Arial" w:cs="Arial"/>
          <w:sz w:val="22"/>
          <w:lang w:val="en-US"/>
        </w:rPr>
      </w:pPr>
      <w:bookmarkStart w:id="0" w:name="_GoBack"/>
      <w:bookmarkEnd w:id="0"/>
    </w:p>
    <w:p w:rsidR="009A11E4" w:rsidRPr="00F70C50" w:rsidRDefault="009A11E4" w:rsidP="009A11E4">
      <w:pPr>
        <w:rPr>
          <w:rFonts w:ascii="Arial" w:hAnsi="Arial" w:cs="Arial"/>
          <w:sz w:val="22"/>
          <w:lang w:val="en-US"/>
        </w:rPr>
      </w:pPr>
    </w:p>
    <w:p w:rsidR="009A11E4" w:rsidRPr="00D81BDD" w:rsidRDefault="00F70C50" w:rsidP="009A11E4">
      <w:pPr>
        <w:rPr>
          <w:rFonts w:ascii="Arial" w:hAnsi="Arial" w:cs="Arial"/>
          <w:sz w:val="22"/>
          <w:lang w:val="en-US"/>
        </w:rPr>
      </w:pPr>
      <w:r w:rsidRPr="0090235C">
        <w:rPr>
          <w:rFonts w:ascii="Arial" w:hAnsi="Arial" w:cs="Arial"/>
          <w:sz w:val="22"/>
          <w:lang w:val="en-US"/>
        </w:rPr>
        <w:t>Please send your completed registration</w:t>
      </w:r>
      <w:r w:rsidR="00893BE5">
        <w:rPr>
          <w:rFonts w:ascii="Arial" w:hAnsi="Arial" w:cs="Arial"/>
          <w:sz w:val="22"/>
          <w:lang w:val="en-US"/>
        </w:rPr>
        <w:t xml:space="preserve"> forms</w:t>
      </w:r>
      <w:r w:rsidRPr="0090235C">
        <w:rPr>
          <w:rFonts w:ascii="Arial" w:hAnsi="Arial" w:cs="Arial"/>
          <w:sz w:val="22"/>
          <w:lang w:val="en-US"/>
        </w:rPr>
        <w:t xml:space="preserve"> </w:t>
      </w:r>
      <w:r w:rsidRPr="00D81BDD">
        <w:rPr>
          <w:rFonts w:ascii="Arial" w:hAnsi="Arial" w:cs="Arial"/>
          <w:sz w:val="22"/>
          <w:szCs w:val="22"/>
          <w:lang w:val="en-US"/>
        </w:rPr>
        <w:t>to</w:t>
      </w:r>
      <w:r w:rsidR="009A11E4" w:rsidRPr="00D81BDD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D81BDD" w:rsidRPr="00D81BDD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maxcap@zedat.fu-berlin.de</w:t>
        </w:r>
      </w:hyperlink>
    </w:p>
    <w:sectPr w:rsidR="009A11E4" w:rsidRPr="00D81BDD" w:rsidSect="00D53D3C">
      <w:headerReference w:type="default" r:id="rId9"/>
      <w:pgSz w:w="11907" w:h="16840"/>
      <w:pgMar w:top="851" w:right="567" w:bottom="567" w:left="851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64" w:rsidRDefault="00937B64">
      <w:r>
        <w:separator/>
      </w:r>
    </w:p>
  </w:endnote>
  <w:endnote w:type="continuationSeparator" w:id="0">
    <w:p w:rsidR="00937B64" w:rsidRDefault="0093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64" w:rsidRDefault="00937B64">
      <w:r>
        <w:separator/>
      </w:r>
    </w:p>
  </w:footnote>
  <w:footnote w:type="continuationSeparator" w:id="0">
    <w:p w:rsidR="00937B64" w:rsidRDefault="00937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64" w:rsidRPr="008A1691" w:rsidRDefault="00937B64" w:rsidP="00C625A8">
    <w:pPr>
      <w:pBdr>
        <w:bottom w:val="single" w:sz="4" w:space="1" w:color="auto"/>
      </w:pBdr>
      <w:rPr>
        <w:rFonts w:ascii="Arial" w:hAnsi="Arial" w:cs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17A"/>
    <w:multiLevelType w:val="singleLevel"/>
    <w:tmpl w:val="16F4170A"/>
    <w:lvl w:ilvl="0">
      <w:start w:val="1"/>
      <w:numFmt w:val="decimal"/>
      <w:lvlText w:val="%1."/>
      <w:lvlJc w:val="left"/>
      <w:pPr>
        <w:tabs>
          <w:tab w:val="num" w:pos="7447"/>
        </w:tabs>
        <w:ind w:left="7447" w:hanging="360"/>
      </w:pPr>
      <w:rPr>
        <w:rFonts w:hint="default"/>
      </w:rPr>
    </w:lvl>
  </w:abstractNum>
  <w:abstractNum w:abstractNumId="1">
    <w:nsid w:val="17177EF6"/>
    <w:multiLevelType w:val="hybridMultilevel"/>
    <w:tmpl w:val="ED2AE2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7A2C"/>
    <w:multiLevelType w:val="singleLevel"/>
    <w:tmpl w:val="59103B94"/>
    <w:lvl w:ilvl="0">
      <w:start w:val="1"/>
      <w:numFmt w:val="upperLetter"/>
      <w:lvlText w:val="%1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3">
    <w:nsid w:val="184117F2"/>
    <w:multiLevelType w:val="hybridMultilevel"/>
    <w:tmpl w:val="BAD4012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379FB"/>
    <w:multiLevelType w:val="singleLevel"/>
    <w:tmpl w:val="0407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28785F"/>
    <w:multiLevelType w:val="hybridMultilevel"/>
    <w:tmpl w:val="394C86F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10ED4"/>
    <w:multiLevelType w:val="hybridMultilevel"/>
    <w:tmpl w:val="09B2528A"/>
    <w:lvl w:ilvl="0" w:tplc="17ECF9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C4338"/>
    <w:multiLevelType w:val="hybridMultilevel"/>
    <w:tmpl w:val="1F822366"/>
    <w:lvl w:ilvl="0" w:tplc="FFFFFFFF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B3924"/>
    <w:multiLevelType w:val="hybridMultilevel"/>
    <w:tmpl w:val="F46427E2"/>
    <w:lvl w:ilvl="0" w:tplc="7166DE68">
      <w:numFmt w:val="bullet"/>
      <w:lvlText w:val=""/>
      <w:lvlJc w:val="left"/>
      <w:pPr>
        <w:ind w:left="360" w:hanging="360"/>
      </w:pPr>
      <w:rPr>
        <w:rFonts w:ascii="Wingdings" w:eastAsia="Times New Roman" w:hAnsi="Wingdings" w:cs="Arial" w:hint="default"/>
        <w:b/>
      </w:rPr>
    </w:lvl>
    <w:lvl w:ilvl="1" w:tplc="0407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5C5B5CDE"/>
    <w:multiLevelType w:val="hybridMultilevel"/>
    <w:tmpl w:val="F0E62800"/>
    <w:lvl w:ilvl="0" w:tplc="524816BE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DAF3D12"/>
    <w:multiLevelType w:val="hybridMultilevel"/>
    <w:tmpl w:val="BBEC014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578C4"/>
    <w:multiLevelType w:val="hybridMultilevel"/>
    <w:tmpl w:val="1390038C"/>
    <w:lvl w:ilvl="0" w:tplc="6ECE70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B4ECE"/>
    <w:multiLevelType w:val="hybridMultilevel"/>
    <w:tmpl w:val="F15C21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50861"/>
    <w:multiLevelType w:val="hybridMultilevel"/>
    <w:tmpl w:val="9E34C8C4"/>
    <w:lvl w:ilvl="0" w:tplc="ED0214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0463F"/>
    <w:multiLevelType w:val="hybridMultilevel"/>
    <w:tmpl w:val="4FBC360E"/>
    <w:lvl w:ilvl="0" w:tplc="8D14C350">
      <w:numFmt w:val="bullet"/>
      <w:lvlText w:val=""/>
      <w:lvlJc w:val="left"/>
      <w:pPr>
        <w:ind w:left="393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48D"/>
    <w:rsid w:val="00023E7A"/>
    <w:rsid w:val="00025916"/>
    <w:rsid w:val="000262F4"/>
    <w:rsid w:val="000354BA"/>
    <w:rsid w:val="000436F2"/>
    <w:rsid w:val="0004683F"/>
    <w:rsid w:val="00050012"/>
    <w:rsid w:val="00052423"/>
    <w:rsid w:val="000558D3"/>
    <w:rsid w:val="00083670"/>
    <w:rsid w:val="00085199"/>
    <w:rsid w:val="00091290"/>
    <w:rsid w:val="00094470"/>
    <w:rsid w:val="000A511F"/>
    <w:rsid w:val="000A5BC3"/>
    <w:rsid w:val="000B2AB9"/>
    <w:rsid w:val="000B5176"/>
    <w:rsid w:val="000D0792"/>
    <w:rsid w:val="000E3C85"/>
    <w:rsid w:val="000F1013"/>
    <w:rsid w:val="000F6A3A"/>
    <w:rsid w:val="0011243C"/>
    <w:rsid w:val="00121D54"/>
    <w:rsid w:val="00121F34"/>
    <w:rsid w:val="00122837"/>
    <w:rsid w:val="00127A56"/>
    <w:rsid w:val="00130E68"/>
    <w:rsid w:val="00160A29"/>
    <w:rsid w:val="0016271A"/>
    <w:rsid w:val="00170FDE"/>
    <w:rsid w:val="001777E1"/>
    <w:rsid w:val="001966BA"/>
    <w:rsid w:val="001A136E"/>
    <w:rsid w:val="001B764B"/>
    <w:rsid w:val="001D0A51"/>
    <w:rsid w:val="0020700D"/>
    <w:rsid w:val="0022052D"/>
    <w:rsid w:val="00223097"/>
    <w:rsid w:val="002241F3"/>
    <w:rsid w:val="0022505D"/>
    <w:rsid w:val="00231155"/>
    <w:rsid w:val="002317E6"/>
    <w:rsid w:val="00236C2B"/>
    <w:rsid w:val="00245B77"/>
    <w:rsid w:val="00256B78"/>
    <w:rsid w:val="00270297"/>
    <w:rsid w:val="002B48E3"/>
    <w:rsid w:val="002C7307"/>
    <w:rsid w:val="002D6DA5"/>
    <w:rsid w:val="00333A39"/>
    <w:rsid w:val="00371E14"/>
    <w:rsid w:val="003769F9"/>
    <w:rsid w:val="003779CF"/>
    <w:rsid w:val="00382594"/>
    <w:rsid w:val="003846D7"/>
    <w:rsid w:val="0038618E"/>
    <w:rsid w:val="00390BD8"/>
    <w:rsid w:val="0039396C"/>
    <w:rsid w:val="00395A2B"/>
    <w:rsid w:val="003A304C"/>
    <w:rsid w:val="003A4896"/>
    <w:rsid w:val="003A79CE"/>
    <w:rsid w:val="003E0CE0"/>
    <w:rsid w:val="003E3740"/>
    <w:rsid w:val="003F2B73"/>
    <w:rsid w:val="0045714C"/>
    <w:rsid w:val="00494798"/>
    <w:rsid w:val="004A0B70"/>
    <w:rsid w:val="004A32AF"/>
    <w:rsid w:val="004B70B0"/>
    <w:rsid w:val="004C6A2C"/>
    <w:rsid w:val="004C6D47"/>
    <w:rsid w:val="004D75F1"/>
    <w:rsid w:val="004E4B5F"/>
    <w:rsid w:val="004E7DA6"/>
    <w:rsid w:val="005019E7"/>
    <w:rsid w:val="00504C75"/>
    <w:rsid w:val="00504ED6"/>
    <w:rsid w:val="00505FBF"/>
    <w:rsid w:val="00506625"/>
    <w:rsid w:val="00510367"/>
    <w:rsid w:val="00516335"/>
    <w:rsid w:val="00532E46"/>
    <w:rsid w:val="00535E4A"/>
    <w:rsid w:val="00537AEA"/>
    <w:rsid w:val="00542537"/>
    <w:rsid w:val="00573EBA"/>
    <w:rsid w:val="00585C54"/>
    <w:rsid w:val="00595117"/>
    <w:rsid w:val="00595CC1"/>
    <w:rsid w:val="0059655C"/>
    <w:rsid w:val="005A4190"/>
    <w:rsid w:val="005B1304"/>
    <w:rsid w:val="005C5E78"/>
    <w:rsid w:val="005D497B"/>
    <w:rsid w:val="005E241B"/>
    <w:rsid w:val="005F30B4"/>
    <w:rsid w:val="0060383E"/>
    <w:rsid w:val="00610571"/>
    <w:rsid w:val="00627B85"/>
    <w:rsid w:val="0063539C"/>
    <w:rsid w:val="006368DA"/>
    <w:rsid w:val="00640180"/>
    <w:rsid w:val="00641176"/>
    <w:rsid w:val="00655846"/>
    <w:rsid w:val="00670DB9"/>
    <w:rsid w:val="00673B0C"/>
    <w:rsid w:val="00682718"/>
    <w:rsid w:val="00684F6C"/>
    <w:rsid w:val="006971EA"/>
    <w:rsid w:val="006A5B84"/>
    <w:rsid w:val="006A7E27"/>
    <w:rsid w:val="006B43E1"/>
    <w:rsid w:val="006F0FF5"/>
    <w:rsid w:val="006F6EF5"/>
    <w:rsid w:val="007048F6"/>
    <w:rsid w:val="0071038F"/>
    <w:rsid w:val="00720F6D"/>
    <w:rsid w:val="00722AB5"/>
    <w:rsid w:val="00722C45"/>
    <w:rsid w:val="0072301D"/>
    <w:rsid w:val="007748BD"/>
    <w:rsid w:val="007759C6"/>
    <w:rsid w:val="007A38D4"/>
    <w:rsid w:val="007A7632"/>
    <w:rsid w:val="007B40C3"/>
    <w:rsid w:val="007B6842"/>
    <w:rsid w:val="007E72F2"/>
    <w:rsid w:val="007F3C22"/>
    <w:rsid w:val="007F416B"/>
    <w:rsid w:val="007F5531"/>
    <w:rsid w:val="00802F2B"/>
    <w:rsid w:val="00807865"/>
    <w:rsid w:val="00812389"/>
    <w:rsid w:val="00854C6B"/>
    <w:rsid w:val="00873BF5"/>
    <w:rsid w:val="0087648D"/>
    <w:rsid w:val="0088421A"/>
    <w:rsid w:val="008849E9"/>
    <w:rsid w:val="00893BE5"/>
    <w:rsid w:val="008A1691"/>
    <w:rsid w:val="008B4F36"/>
    <w:rsid w:val="008C4289"/>
    <w:rsid w:val="008D0FEA"/>
    <w:rsid w:val="008E71C8"/>
    <w:rsid w:val="008F434D"/>
    <w:rsid w:val="0090235C"/>
    <w:rsid w:val="009237BA"/>
    <w:rsid w:val="00937B64"/>
    <w:rsid w:val="00943C02"/>
    <w:rsid w:val="00950C87"/>
    <w:rsid w:val="00967080"/>
    <w:rsid w:val="00970F65"/>
    <w:rsid w:val="00975C2B"/>
    <w:rsid w:val="009A11E4"/>
    <w:rsid w:val="009B1DE4"/>
    <w:rsid w:val="009C588B"/>
    <w:rsid w:val="009C6717"/>
    <w:rsid w:val="00A27E92"/>
    <w:rsid w:val="00A420D9"/>
    <w:rsid w:val="00A54DA2"/>
    <w:rsid w:val="00A6477A"/>
    <w:rsid w:val="00A8639F"/>
    <w:rsid w:val="00A953E3"/>
    <w:rsid w:val="00AD0789"/>
    <w:rsid w:val="00AE0246"/>
    <w:rsid w:val="00AF40CD"/>
    <w:rsid w:val="00AF4637"/>
    <w:rsid w:val="00B0524E"/>
    <w:rsid w:val="00B07359"/>
    <w:rsid w:val="00B44712"/>
    <w:rsid w:val="00B56CBC"/>
    <w:rsid w:val="00B60312"/>
    <w:rsid w:val="00B60EE2"/>
    <w:rsid w:val="00B81375"/>
    <w:rsid w:val="00B85136"/>
    <w:rsid w:val="00B8597D"/>
    <w:rsid w:val="00B91467"/>
    <w:rsid w:val="00B91FEF"/>
    <w:rsid w:val="00BA17A3"/>
    <w:rsid w:val="00BA31FE"/>
    <w:rsid w:val="00BA66F3"/>
    <w:rsid w:val="00BA782B"/>
    <w:rsid w:val="00BC17BC"/>
    <w:rsid w:val="00BC79C6"/>
    <w:rsid w:val="00BE5C8C"/>
    <w:rsid w:val="00BF7439"/>
    <w:rsid w:val="00C05937"/>
    <w:rsid w:val="00C31F2A"/>
    <w:rsid w:val="00C44194"/>
    <w:rsid w:val="00C47E37"/>
    <w:rsid w:val="00C625A8"/>
    <w:rsid w:val="00CC613C"/>
    <w:rsid w:val="00CD2E4B"/>
    <w:rsid w:val="00CE3BDD"/>
    <w:rsid w:val="00CF3BD7"/>
    <w:rsid w:val="00CF5E92"/>
    <w:rsid w:val="00D011E7"/>
    <w:rsid w:val="00D01814"/>
    <w:rsid w:val="00D110AA"/>
    <w:rsid w:val="00D1278B"/>
    <w:rsid w:val="00D22B2D"/>
    <w:rsid w:val="00D2607E"/>
    <w:rsid w:val="00D36701"/>
    <w:rsid w:val="00D53D3C"/>
    <w:rsid w:val="00D5794E"/>
    <w:rsid w:val="00D758F6"/>
    <w:rsid w:val="00D81BDD"/>
    <w:rsid w:val="00D82406"/>
    <w:rsid w:val="00D8392E"/>
    <w:rsid w:val="00D923B9"/>
    <w:rsid w:val="00DB0D9A"/>
    <w:rsid w:val="00DC244A"/>
    <w:rsid w:val="00DC719A"/>
    <w:rsid w:val="00DD1B31"/>
    <w:rsid w:val="00DF159B"/>
    <w:rsid w:val="00DF2014"/>
    <w:rsid w:val="00E0013E"/>
    <w:rsid w:val="00E00795"/>
    <w:rsid w:val="00E052A0"/>
    <w:rsid w:val="00E052C6"/>
    <w:rsid w:val="00E3687F"/>
    <w:rsid w:val="00E42845"/>
    <w:rsid w:val="00E45359"/>
    <w:rsid w:val="00E474F5"/>
    <w:rsid w:val="00E51450"/>
    <w:rsid w:val="00E724E7"/>
    <w:rsid w:val="00E821DB"/>
    <w:rsid w:val="00E900A3"/>
    <w:rsid w:val="00EA1884"/>
    <w:rsid w:val="00EB333F"/>
    <w:rsid w:val="00EC2955"/>
    <w:rsid w:val="00F04335"/>
    <w:rsid w:val="00F0493E"/>
    <w:rsid w:val="00F0713B"/>
    <w:rsid w:val="00F13C26"/>
    <w:rsid w:val="00F14EA5"/>
    <w:rsid w:val="00F234D9"/>
    <w:rsid w:val="00F30A2B"/>
    <w:rsid w:val="00F32AE9"/>
    <w:rsid w:val="00F44039"/>
    <w:rsid w:val="00F479FE"/>
    <w:rsid w:val="00F70C50"/>
    <w:rsid w:val="00F84BCC"/>
    <w:rsid w:val="00F9137F"/>
    <w:rsid w:val="00FA2DF6"/>
    <w:rsid w:val="00FB377D"/>
    <w:rsid w:val="00FB5EC9"/>
    <w:rsid w:val="00FB6541"/>
    <w:rsid w:val="00FD029E"/>
    <w:rsid w:val="00FE7FA0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1B31"/>
    <w:rPr>
      <w:sz w:val="24"/>
    </w:rPr>
  </w:style>
  <w:style w:type="paragraph" w:styleId="berschrift1">
    <w:name w:val="heading 1"/>
    <w:basedOn w:val="Standard"/>
    <w:next w:val="Standard"/>
    <w:qFormat/>
    <w:rsid w:val="00DD1B31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DD1B31"/>
    <w:pPr>
      <w:keepNext/>
      <w:ind w:left="142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DD1B31"/>
    <w:pPr>
      <w:keepNext/>
      <w:ind w:firstLine="142"/>
      <w:jc w:val="both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DD1B31"/>
    <w:pPr>
      <w:keepNext/>
      <w:ind w:left="142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DD1B31"/>
    <w:pPr>
      <w:keepNext/>
      <w:ind w:left="142"/>
      <w:outlineLvl w:val="4"/>
    </w:pPr>
    <w:rPr>
      <w:b/>
      <w:sz w:val="22"/>
      <w:u w:val="single"/>
    </w:rPr>
  </w:style>
  <w:style w:type="paragraph" w:styleId="berschrift6">
    <w:name w:val="heading 6"/>
    <w:basedOn w:val="Standard"/>
    <w:next w:val="Standard"/>
    <w:qFormat/>
    <w:rsid w:val="00DD1B31"/>
    <w:pPr>
      <w:keepNext/>
      <w:ind w:left="142"/>
      <w:outlineLvl w:val="5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B31"/>
    <w:pPr>
      <w:jc w:val="center"/>
    </w:pPr>
    <w:rPr>
      <w:b/>
      <w:sz w:val="32"/>
    </w:rPr>
  </w:style>
  <w:style w:type="paragraph" w:styleId="Textkrper-Zeileneinzug">
    <w:name w:val="Body Text Indent"/>
    <w:basedOn w:val="Standard"/>
    <w:rsid w:val="00DD1B31"/>
    <w:pPr>
      <w:ind w:left="142"/>
      <w:jc w:val="both"/>
    </w:pPr>
    <w:rPr>
      <w:b/>
      <w:sz w:val="22"/>
    </w:rPr>
  </w:style>
  <w:style w:type="paragraph" w:styleId="Textkrper-Einzug2">
    <w:name w:val="Body Text Indent 2"/>
    <w:basedOn w:val="Standard"/>
    <w:rsid w:val="00DD1B31"/>
    <w:pPr>
      <w:ind w:left="142"/>
    </w:pPr>
    <w:rPr>
      <w:sz w:val="22"/>
    </w:rPr>
  </w:style>
  <w:style w:type="paragraph" w:styleId="Kopfzeile">
    <w:name w:val="header"/>
    <w:basedOn w:val="Standard"/>
    <w:rsid w:val="00DD1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1B31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DD1B31"/>
    <w:pPr>
      <w:jc w:val="center"/>
    </w:pPr>
    <w:rPr>
      <w:b/>
      <w:sz w:val="28"/>
    </w:rPr>
  </w:style>
  <w:style w:type="paragraph" w:styleId="Textkrper3">
    <w:name w:val="Body Text 3"/>
    <w:basedOn w:val="Standard"/>
    <w:rsid w:val="00DD1B31"/>
    <w:pPr>
      <w:tabs>
        <w:tab w:val="left" w:pos="1134"/>
        <w:tab w:val="left" w:pos="1560"/>
        <w:tab w:val="left" w:pos="4962"/>
        <w:tab w:val="left" w:pos="6521"/>
      </w:tabs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rsid w:val="00DD1B31"/>
    <w:pPr>
      <w:jc w:val="center"/>
    </w:pPr>
    <w:rPr>
      <w:b/>
      <w:sz w:val="36"/>
    </w:rPr>
  </w:style>
  <w:style w:type="character" w:styleId="Seitenzahl">
    <w:name w:val="page number"/>
    <w:basedOn w:val="Absatz-Standardschriftart"/>
    <w:rsid w:val="00DD1B31"/>
  </w:style>
  <w:style w:type="character" w:styleId="Hyperlink">
    <w:name w:val="Hyperlink"/>
    <w:basedOn w:val="Absatz-Standardschriftart"/>
    <w:rsid w:val="00DD1B31"/>
    <w:rPr>
      <w:color w:val="0000FF"/>
      <w:u w:val="single"/>
    </w:rPr>
  </w:style>
  <w:style w:type="character" w:styleId="BesuchterHyperlink">
    <w:name w:val="FollowedHyperlink"/>
    <w:basedOn w:val="Absatz-Standardschriftart"/>
    <w:rsid w:val="00DD1B31"/>
    <w:rPr>
      <w:color w:val="800080"/>
      <w:u w:val="single"/>
    </w:rPr>
  </w:style>
  <w:style w:type="paragraph" w:styleId="Sprechblasentext">
    <w:name w:val="Balloon Text"/>
    <w:basedOn w:val="Standard"/>
    <w:semiHidden/>
    <w:rsid w:val="008764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396C"/>
    <w:pPr>
      <w:ind w:left="720"/>
      <w:contextualSpacing/>
    </w:pPr>
  </w:style>
  <w:style w:type="table" w:styleId="Tabellengitternetz">
    <w:name w:val="Table Grid"/>
    <w:basedOn w:val="NormaleTabelle"/>
    <w:rsid w:val="004C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5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1B31"/>
    <w:rPr>
      <w:sz w:val="24"/>
    </w:rPr>
  </w:style>
  <w:style w:type="paragraph" w:styleId="berschrift1">
    <w:name w:val="heading 1"/>
    <w:basedOn w:val="Standard"/>
    <w:next w:val="Standard"/>
    <w:qFormat/>
    <w:rsid w:val="00DD1B31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DD1B31"/>
    <w:pPr>
      <w:keepNext/>
      <w:ind w:left="142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DD1B31"/>
    <w:pPr>
      <w:keepNext/>
      <w:ind w:firstLine="142"/>
      <w:jc w:val="both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DD1B31"/>
    <w:pPr>
      <w:keepNext/>
      <w:ind w:left="142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DD1B31"/>
    <w:pPr>
      <w:keepNext/>
      <w:ind w:left="142"/>
      <w:outlineLvl w:val="4"/>
    </w:pPr>
    <w:rPr>
      <w:b/>
      <w:sz w:val="22"/>
      <w:u w:val="single"/>
    </w:rPr>
  </w:style>
  <w:style w:type="paragraph" w:styleId="berschrift6">
    <w:name w:val="heading 6"/>
    <w:basedOn w:val="Standard"/>
    <w:next w:val="Standard"/>
    <w:qFormat/>
    <w:rsid w:val="00DD1B31"/>
    <w:pPr>
      <w:keepNext/>
      <w:ind w:left="142"/>
      <w:outlineLvl w:val="5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B31"/>
    <w:pPr>
      <w:jc w:val="center"/>
    </w:pPr>
    <w:rPr>
      <w:b/>
      <w:sz w:val="32"/>
    </w:rPr>
  </w:style>
  <w:style w:type="paragraph" w:styleId="Textkrper-Zeileneinzug">
    <w:name w:val="Body Text Indent"/>
    <w:basedOn w:val="Standard"/>
    <w:rsid w:val="00DD1B31"/>
    <w:pPr>
      <w:ind w:left="142"/>
      <w:jc w:val="both"/>
    </w:pPr>
    <w:rPr>
      <w:b/>
      <w:sz w:val="22"/>
    </w:rPr>
  </w:style>
  <w:style w:type="paragraph" w:styleId="Textkrper-Einzug2">
    <w:name w:val="Body Text Indent 2"/>
    <w:basedOn w:val="Standard"/>
    <w:rsid w:val="00DD1B31"/>
    <w:pPr>
      <w:ind w:left="142"/>
    </w:pPr>
    <w:rPr>
      <w:sz w:val="22"/>
    </w:rPr>
  </w:style>
  <w:style w:type="paragraph" w:styleId="Kopfzeile">
    <w:name w:val="header"/>
    <w:basedOn w:val="Standard"/>
    <w:rsid w:val="00DD1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1B31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DD1B31"/>
    <w:pPr>
      <w:jc w:val="center"/>
    </w:pPr>
    <w:rPr>
      <w:b/>
      <w:sz w:val="28"/>
    </w:rPr>
  </w:style>
  <w:style w:type="paragraph" w:styleId="Textkrper3">
    <w:name w:val="Body Text 3"/>
    <w:basedOn w:val="Standard"/>
    <w:rsid w:val="00DD1B31"/>
    <w:pPr>
      <w:tabs>
        <w:tab w:val="left" w:pos="1134"/>
        <w:tab w:val="left" w:pos="1560"/>
        <w:tab w:val="left" w:pos="4962"/>
        <w:tab w:val="left" w:pos="6521"/>
      </w:tabs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rsid w:val="00DD1B31"/>
    <w:pPr>
      <w:jc w:val="center"/>
    </w:pPr>
    <w:rPr>
      <w:b/>
      <w:sz w:val="36"/>
    </w:rPr>
  </w:style>
  <w:style w:type="character" w:styleId="Seitenzahl">
    <w:name w:val="page number"/>
    <w:basedOn w:val="Absatz-Standardschriftart"/>
    <w:rsid w:val="00DD1B31"/>
  </w:style>
  <w:style w:type="character" w:styleId="Hyperlink">
    <w:name w:val="Hyperlink"/>
    <w:basedOn w:val="Absatz-Standardschriftart"/>
    <w:rsid w:val="00DD1B31"/>
    <w:rPr>
      <w:color w:val="0000FF"/>
      <w:u w:val="single"/>
    </w:rPr>
  </w:style>
  <w:style w:type="character" w:styleId="BesuchterHyperlink">
    <w:name w:val="FollowedHyperlink"/>
    <w:basedOn w:val="Absatz-Standardschriftart"/>
    <w:rsid w:val="00DD1B31"/>
    <w:rPr>
      <w:color w:val="800080"/>
      <w:u w:val="single"/>
    </w:rPr>
  </w:style>
  <w:style w:type="paragraph" w:styleId="Sprechblasentext">
    <w:name w:val="Balloon Text"/>
    <w:basedOn w:val="Standard"/>
    <w:semiHidden/>
    <w:rsid w:val="008764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396C"/>
    <w:pPr>
      <w:ind w:left="720"/>
      <w:contextualSpacing/>
    </w:pPr>
  </w:style>
  <w:style w:type="table" w:styleId="Tabellenraster">
    <w:name w:val="Table Grid"/>
    <w:basedOn w:val="NormaleTabelle"/>
    <w:rsid w:val="004C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cap@zedat.fu-berl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2C67-86E7-487F-ADB2-3154623D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Strategiegruppe Europa ohne IP</vt:lpstr>
    </vt:vector>
  </TitlesOfParts>
  <Company>Bertelsmann Stiftung</Company>
  <LinksUpToDate>false</LinksUpToDate>
  <CharactersWithSpaces>1019</CharactersWithSpaces>
  <SharedDoc>false</SharedDoc>
  <HLinks>
    <vt:vector size="12" baseType="variant">
      <vt:variant>
        <vt:i4>3014735</vt:i4>
      </vt:variant>
      <vt:variant>
        <vt:i4>3</vt:i4>
      </vt:variant>
      <vt:variant>
        <vt:i4>0</vt:i4>
      </vt:variant>
      <vt:variant>
        <vt:i4>5</vt:i4>
      </vt:variant>
      <vt:variant>
        <vt:lpwstr>mailto:crm@bertelsmann-stiftung.de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mailto:vorname.nachname@bertelsmann-stiftung.de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Strategiegruppe Europa ohne IP</dc:title>
  <dc:creator>Mehrbrot</dc:creator>
  <cp:lastModifiedBy>julia.k</cp:lastModifiedBy>
  <cp:revision>6</cp:revision>
  <cp:lastPrinted>2012-07-13T09:44:00Z</cp:lastPrinted>
  <dcterms:created xsi:type="dcterms:W3CDTF">2013-04-08T16:17:00Z</dcterms:created>
  <dcterms:modified xsi:type="dcterms:W3CDTF">2013-04-29T12:22:00Z</dcterms:modified>
</cp:coreProperties>
</file>